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color w:val="333333"/>
          <w:sz w:val="36"/>
          <w:szCs w:val="36"/>
        </w:rPr>
      </w:pPr>
      <w:r w:rsidDel="00000000" w:rsidR="00000000" w:rsidRPr="00000000">
        <w:rPr>
          <w:b w:val="1"/>
          <w:color w:val="333333"/>
          <w:sz w:val="36"/>
          <w:szCs w:val="36"/>
          <w:rtl w:val="0"/>
        </w:rPr>
        <w:t xml:space="preserve">Tired of New Habits That Never Stick? Discover the Simple Truth to Lasting Change (And Why It’s Not Your Fault You’ve Failed Before)</w:t>
      </w:r>
    </w:p>
    <w:p w:rsidR="00000000" w:rsidDel="00000000" w:rsidP="00000000" w:rsidRDefault="00000000" w:rsidRPr="00000000" w14:paraId="00000002">
      <w:pPr>
        <w:jc w:val="both"/>
        <w:rPr/>
      </w:pPr>
      <w:r w:rsidDel="00000000" w:rsidR="00000000" w:rsidRPr="00000000">
        <w:rPr>
          <w:rtl w:val="0"/>
        </w:rPr>
        <w:tab/>
        <w:tab/>
        <w:tab/>
        <w:tab/>
        <w:tab/>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Are you frustrated with starting new habits full of enthusiasm, only to see them fizzle out within weeks, or even days? If you’ve tried and failed to make lasting changes to your health, productivity, or personal growth, you’re not alone.</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And it’s likely not your willpower or discipline that’s the problem.</w:t>
      </w:r>
    </w:p>
    <w:p w:rsidR="00000000" w:rsidDel="00000000" w:rsidP="00000000" w:rsidRDefault="00000000" w:rsidRPr="00000000" w14:paraId="00000005">
      <w:pPr>
        <w:jc w:val="both"/>
        <w:rPr/>
      </w:pPr>
      <w:r w:rsidDel="00000000" w:rsidR="00000000" w:rsidRPr="00000000">
        <w:rPr>
          <w:rtl w:val="0"/>
        </w:rPr>
        <w:tab/>
        <w:tab/>
        <w:tab/>
        <w:tab/>
        <w:tab/>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The hard truth is that most conventional advice on habit formation is fundamentally flawed, setting you up for a demoralizing cycle of effort and disappointment. But what if there was a radically simpler, scientifically-backed way to build habits that actually last, without the struggle?</w:t>
      </w:r>
    </w:p>
    <w:p w:rsidR="00000000" w:rsidDel="00000000" w:rsidP="00000000" w:rsidRDefault="00000000" w:rsidRPr="00000000" w14:paraId="00000007">
      <w:pPr>
        <w:jc w:val="both"/>
        <w:rPr/>
      </w:pPr>
      <w:r w:rsidDel="00000000" w:rsidR="00000000" w:rsidRPr="00000000">
        <w:rPr>
          <w:rtl w:val="0"/>
        </w:rPr>
        <w:tab/>
        <w:tab/>
        <w:tab/>
        <w:tab/>
        <w:tab/>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Introducing “Atomic Change: How Tiny Habits Transform Your Life,” featuring the Resistanceless MethodTM. This isn’t just another habit theory; it’s a practical, step-by- step system designed to work with your brain’s natural wiring, not against it. Forget overwhelming overhauls and complicated tracking.</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Atomic Change empowers you to make profound transformations through incredibly small, almost effortless actions.</w:t>
      </w:r>
    </w:p>
    <w:p w:rsidR="00000000" w:rsidDel="00000000" w:rsidP="00000000" w:rsidRDefault="00000000" w:rsidRPr="00000000" w14:paraId="0000000A">
      <w:pPr>
        <w:jc w:val="both"/>
        <w:rPr/>
      </w:pPr>
      <w:r w:rsidDel="00000000" w:rsidR="00000000" w:rsidRPr="00000000">
        <w:rPr>
          <w:rtl w:val="0"/>
        </w:rPr>
        <w:tab/>
        <w:tab/>
        <w:tab/>
        <w:tab/>
        <w:tab/>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[Placeholder for Author Credibility: Insert a brief, compelling statement about the author here. E.g., "Developed by [Your Name/Pen Name], a [Your Relevant Role/ Experience, e.g., behavioral coach, researcher, someone who personally conquered X using these methods] who has dedicated [X years/significant effort] to uncovering what truly makes habits stick after seeing countless individuals struggle with outdated advice." ]</w:t>
      </w:r>
    </w:p>
    <w:p w:rsidR="00000000" w:rsidDel="00000000" w:rsidP="00000000" w:rsidRDefault="00000000" w:rsidRPr="00000000" w14:paraId="0000000C">
      <w:pPr>
        <w:jc w:val="both"/>
        <w:rPr/>
      </w:pPr>
      <w:r w:rsidDel="00000000" w:rsidR="00000000" w:rsidRPr="00000000">
        <w:rPr>
          <w:rtl w:val="0"/>
        </w:rPr>
        <w:tab/>
        <w:tab/>
        <w:tab/>
        <w:tab/>
        <w:tab/>
      </w:r>
    </w:p>
    <w:p w:rsidR="00000000" w:rsidDel="00000000" w:rsidP="00000000" w:rsidRDefault="00000000" w:rsidRPr="00000000" w14:paraId="0000000D">
      <w:pPr>
        <w:spacing w:after="240" w:before="240" w:lineRule="auto"/>
        <w:jc w:val="both"/>
        <w:rPr>
          <w:sz w:val="24"/>
          <w:szCs w:val="24"/>
        </w:rPr>
      </w:pPr>
      <w:r w:rsidDel="00000000" w:rsidR="00000000" w:rsidRPr="00000000">
        <w:rPr>
          <w:sz w:val="24"/>
          <w:szCs w:val="24"/>
          <w:rtl w:val="0"/>
        </w:rPr>
        <w:t xml:space="preserve">If you’re ready to finally break free from the cycle of failed habits and build a life you love, one tiny, sustainable step at a time, keep reading.</w:t>
      </w:r>
    </w:p>
    <w:p w:rsidR="00000000" w:rsidDel="00000000" w:rsidP="00000000" w:rsidRDefault="00000000" w:rsidRPr="00000000" w14:paraId="0000000E">
      <w:pPr>
        <w:jc w:val="both"/>
        <w:rPr/>
      </w:pPr>
      <w:r w:rsidDel="00000000" w:rsidR="00000000" w:rsidRPr="00000000">
        <w:rPr>
          <w:rtl w:val="0"/>
        </w:rPr>
        <w:tab/>
        <w:tab/>
        <w:tab/>
        <w:tab/>
        <w:tab/>
      </w:r>
    </w:p>
    <w:p w:rsidR="00000000" w:rsidDel="00000000" w:rsidP="00000000" w:rsidRDefault="00000000" w:rsidRPr="00000000" w14:paraId="0000000F">
      <w:pPr>
        <w:spacing w:after="240" w:before="240" w:lineRule="auto"/>
        <w:jc w:val="both"/>
        <w:rPr>
          <w:color w:val="333333"/>
          <w:sz w:val="36"/>
          <w:szCs w:val="36"/>
        </w:rPr>
      </w:pPr>
      <w:r w:rsidDel="00000000" w:rsidR="00000000" w:rsidRPr="00000000">
        <w:rPr>
          <w:color w:val="333333"/>
          <w:sz w:val="36"/>
          <w:szCs w:val="36"/>
          <w:rtl w:val="0"/>
        </w:rPr>
        <w:t xml:space="preserve">Why “Go Big or Go Home” Is Sabotaging Your Success</w:t>
      </w:r>
    </w:p>
    <w:p w:rsidR="00000000" w:rsidDel="00000000" w:rsidP="00000000" w:rsidRDefault="00000000" w:rsidRPr="00000000" w14:paraId="00000010">
      <w:pPr>
        <w:jc w:val="both"/>
        <w:rPr/>
      </w:pPr>
      <w:r w:rsidDel="00000000" w:rsidR="00000000" w:rsidRPr="00000000">
        <w:rPr>
          <w:rtl w:val="0"/>
        </w:rPr>
        <w:tab/>
        <w:tab/>
        <w:tab/>
        <w:tab/>
        <w:tab/>
      </w:r>
    </w:p>
    <w:p w:rsidR="00000000" w:rsidDel="00000000" w:rsidP="00000000" w:rsidRDefault="00000000" w:rsidRPr="00000000" w14:paraId="00000011">
      <w:pPr>
        <w:spacing w:after="240" w:before="240" w:lineRule="auto"/>
        <w:jc w:val="both"/>
        <w:rPr>
          <w:sz w:val="24"/>
          <w:szCs w:val="24"/>
        </w:rPr>
      </w:pPr>
      <w:r w:rsidDel="00000000" w:rsidR="00000000" w:rsidRPr="00000000">
        <w:rPr>
          <w:sz w:val="24"/>
          <w:szCs w:val="24"/>
          <w:rtl w:val="0"/>
        </w:rPr>
        <w:t xml:space="preserve">For too long, we’ve been told that significant change requires massive action. The 5 AM club, the two-hour morning routine, the radical diet shift.</w:t>
      </w:r>
    </w:p>
    <w:p w:rsidR="00000000" w:rsidDel="00000000" w:rsidP="00000000" w:rsidRDefault="00000000" w:rsidRPr="00000000" w14:paraId="00000012">
      <w:pPr>
        <w:spacing w:after="240" w:before="240" w:lineRule="auto"/>
        <w:jc w:val="both"/>
        <w:rPr>
          <w:sz w:val="24"/>
          <w:szCs w:val="24"/>
        </w:rPr>
      </w:pPr>
      <w:r w:rsidDel="00000000" w:rsidR="00000000" w:rsidRPr="00000000">
        <w:rPr>
          <w:sz w:val="24"/>
          <w:szCs w:val="24"/>
          <w:rtl w:val="0"/>
        </w:rPr>
        <w:t xml:space="preserve">Sound familiar? While these might offer a temporary jolt of motivation, they almost inevitably lead to burnout and a return to old patterns, often leaving you feeling worse than before. Why? Because they demand too much, too soon, triggering your brain’s natural resistance to drastic change.</w:t>
      </w:r>
    </w:p>
    <w:p w:rsidR="00000000" w:rsidDel="00000000" w:rsidP="00000000" w:rsidRDefault="00000000" w:rsidRPr="00000000" w14:paraId="00000013">
      <w:pPr>
        <w:jc w:val="both"/>
        <w:rPr/>
      </w:pPr>
      <w:r w:rsidDel="00000000" w:rsidR="00000000" w:rsidRPr="00000000">
        <w:rPr>
          <w:rtl w:val="0"/>
        </w:rPr>
        <w:tab/>
        <w:tab/>
        <w:tab/>
        <w:tab/>
      </w:r>
    </w:p>
    <w:p w:rsidR="00000000" w:rsidDel="00000000" w:rsidP="00000000" w:rsidRDefault="00000000" w:rsidRPr="00000000" w14:paraId="00000014">
      <w:pPr>
        <w:jc w:val="both"/>
        <w:rPr/>
      </w:pPr>
      <w:r w:rsidDel="00000000" w:rsidR="00000000" w:rsidRPr="00000000">
        <w:rPr>
          <w:rtl w:val="0"/>
        </w:rPr>
        <w:tab/>
        <w:tab/>
        <w:tab/>
      </w:r>
    </w:p>
    <w:p w:rsidR="00000000" w:rsidDel="00000000" w:rsidP="00000000" w:rsidRDefault="00000000" w:rsidRPr="00000000" w14:paraId="00000015">
      <w:pPr>
        <w:jc w:val="both"/>
        <w:rPr/>
      </w:pPr>
      <w:r w:rsidDel="00000000" w:rsidR="00000000" w:rsidRPr="00000000">
        <w:rPr>
          <w:rtl w:val="0"/>
        </w:rPr>
        <w:tab/>
        <w:tab/>
      </w:r>
    </w:p>
    <w:p w:rsidR="00000000" w:rsidDel="00000000" w:rsidP="00000000" w:rsidRDefault="00000000" w:rsidRPr="00000000" w14:paraId="00000016">
      <w:pPr>
        <w:jc w:val="both"/>
        <w:rPr/>
      </w:pPr>
      <w:r w:rsidDel="00000000" w:rsidR="00000000" w:rsidRPr="00000000">
        <w:rPr>
          <w:rtl w:val="0"/>
        </w:rPr>
        <w:tab/>
        <w:tab/>
      </w:r>
    </w:p>
    <w:p w:rsidR="00000000" w:rsidDel="00000000" w:rsidP="00000000" w:rsidRDefault="00000000" w:rsidRPr="00000000" w14:paraId="00000017">
      <w:pPr>
        <w:jc w:val="both"/>
        <w:rPr/>
      </w:pPr>
      <w:r w:rsidDel="00000000" w:rsidR="00000000" w:rsidRPr="00000000">
        <w:rPr>
          <w:rtl w:val="0"/>
        </w:rPr>
        <w:tab/>
        <w:tab/>
        <w:tab/>
      </w:r>
    </w:p>
    <w:p w:rsidR="00000000" w:rsidDel="00000000" w:rsidP="00000000" w:rsidRDefault="00000000" w:rsidRPr="00000000" w14:paraId="00000018">
      <w:pPr>
        <w:jc w:val="both"/>
        <w:rPr/>
      </w:pPr>
      <w:r w:rsidDel="00000000" w:rsidR="00000000" w:rsidRPr="00000000">
        <w:rPr>
          <w:rtl w:val="0"/>
        </w:rPr>
        <w:tab/>
        <w:tab/>
        <w:tab/>
        <w:tab/>
      </w:r>
    </w:p>
    <w:p w:rsidR="00000000" w:rsidDel="00000000" w:rsidP="00000000" w:rsidRDefault="00000000" w:rsidRPr="00000000" w14:paraId="00000019">
      <w:pPr>
        <w:jc w:val="both"/>
        <w:rPr/>
      </w:pPr>
      <w:r w:rsidDel="00000000" w:rsidR="00000000" w:rsidRPr="00000000">
        <w:rPr>
          <w:rtl w:val="0"/>
        </w:rPr>
        <w:tab/>
        <w:tab/>
        <w:tab/>
        <w:tab/>
        <w:tab/>
      </w:r>
    </w:p>
    <w:p w:rsidR="00000000" w:rsidDel="00000000" w:rsidP="00000000" w:rsidRDefault="00000000" w:rsidRPr="00000000" w14:paraId="0000001A">
      <w:pPr>
        <w:spacing w:after="240" w:before="240" w:lineRule="auto"/>
        <w:jc w:val="both"/>
        <w:rPr>
          <w:sz w:val="24"/>
          <w:szCs w:val="24"/>
        </w:rPr>
      </w:pPr>
      <w:r w:rsidDel="00000000" w:rsidR="00000000" w:rsidRPr="00000000">
        <w:rPr>
          <w:sz w:val="24"/>
          <w:szCs w:val="24"/>
          <w:rtl w:val="0"/>
        </w:rPr>
        <w:t xml:space="preserve">Similarly, overly complex habit systems requiring meticulous tracking or elaborate frameworks become a burden themselves, rather than a solution. And while mindset is important, positive thinking alone won’t rewire ingrained behaviors if the underlying strategy is flawed.</w:t>
      </w:r>
    </w:p>
    <w:p w:rsidR="00000000" w:rsidDel="00000000" w:rsidP="00000000" w:rsidRDefault="00000000" w:rsidRPr="00000000" w14:paraId="0000001B">
      <w:pPr>
        <w:jc w:val="both"/>
        <w:rPr/>
      </w:pPr>
      <w:r w:rsidDel="00000000" w:rsidR="00000000" w:rsidRPr="00000000">
        <w:rPr>
          <w:rtl w:val="0"/>
        </w:rPr>
        <w:tab/>
        <w:tab/>
        <w:tab/>
        <w:tab/>
        <w:tab/>
      </w:r>
    </w:p>
    <w:p w:rsidR="00000000" w:rsidDel="00000000" w:rsidP="00000000" w:rsidRDefault="00000000" w:rsidRPr="00000000" w14:paraId="0000001C">
      <w:pPr>
        <w:spacing w:after="240" w:before="240" w:lineRule="auto"/>
        <w:jc w:val="both"/>
        <w:rPr>
          <w:sz w:val="24"/>
          <w:szCs w:val="24"/>
        </w:rPr>
      </w:pPr>
      <w:r w:rsidDel="00000000" w:rsidR="00000000" w:rsidRPr="00000000">
        <w:rPr>
          <w:sz w:val="24"/>
          <w:szCs w:val="24"/>
          <w:rtl w:val="0"/>
        </w:rPr>
        <w:t xml:space="preserve">Atomic Change is different. It cuts through the noise and offers a refreshingly simple, yet profoundly effective, approach.</w:t>
      </w:r>
    </w:p>
    <w:p w:rsidR="00000000" w:rsidDel="00000000" w:rsidP="00000000" w:rsidRDefault="00000000" w:rsidRPr="00000000" w14:paraId="0000001D">
      <w:pPr>
        <w:jc w:val="both"/>
        <w:rPr/>
      </w:pPr>
      <w:r w:rsidDel="00000000" w:rsidR="00000000" w:rsidRPr="00000000">
        <w:rPr>
          <w:rtl w:val="0"/>
        </w:rPr>
        <w:tab/>
        <w:tab/>
        <w:tab/>
        <w:tab/>
        <w:tab/>
      </w:r>
    </w:p>
    <w:p w:rsidR="00000000" w:rsidDel="00000000" w:rsidP="00000000" w:rsidRDefault="00000000" w:rsidRPr="00000000" w14:paraId="0000001E">
      <w:pPr>
        <w:spacing w:after="240" w:before="240" w:lineRule="auto"/>
        <w:jc w:val="both"/>
        <w:rPr>
          <w:color w:val="333333"/>
          <w:sz w:val="36"/>
          <w:szCs w:val="36"/>
        </w:rPr>
      </w:pPr>
      <w:r w:rsidDel="00000000" w:rsidR="00000000" w:rsidRPr="00000000">
        <w:rPr>
          <w:color w:val="333333"/>
          <w:sz w:val="36"/>
          <w:szCs w:val="36"/>
          <w:rtl w:val="0"/>
        </w:rPr>
        <w:t xml:space="preserve">The Power of the Resistanceless MethodTM: Making Change Effortless</w:t>
      </w:r>
    </w:p>
    <w:p w:rsidR="00000000" w:rsidDel="00000000" w:rsidP="00000000" w:rsidRDefault="00000000" w:rsidRPr="00000000" w14:paraId="0000001F">
      <w:pPr>
        <w:jc w:val="both"/>
        <w:rPr/>
      </w:pPr>
      <w:r w:rsidDel="00000000" w:rsidR="00000000" w:rsidRPr="00000000">
        <w:rPr>
          <w:rtl w:val="0"/>
        </w:rPr>
        <w:tab/>
        <w:tab/>
        <w:tab/>
        <w:tab/>
        <w:tab/>
      </w:r>
    </w:p>
    <w:p w:rsidR="00000000" w:rsidDel="00000000" w:rsidP="00000000" w:rsidRDefault="00000000" w:rsidRPr="00000000" w14:paraId="00000020">
      <w:pPr>
        <w:spacing w:after="240" w:before="240" w:lineRule="auto"/>
        <w:jc w:val="both"/>
        <w:rPr>
          <w:sz w:val="24"/>
          <w:szCs w:val="24"/>
        </w:rPr>
      </w:pPr>
      <w:r w:rsidDel="00000000" w:rsidR="00000000" w:rsidRPr="00000000">
        <w:rPr>
          <w:sz w:val="24"/>
          <w:szCs w:val="24"/>
          <w:rtl w:val="0"/>
        </w:rPr>
        <w:t xml:space="preserve">The core of Atomic Change is the Resistanceless MethodTM, an approach that leverages the power of micro-habits.</w:t>
      </w:r>
    </w:p>
    <w:p w:rsidR="00000000" w:rsidDel="00000000" w:rsidP="00000000" w:rsidRDefault="00000000" w:rsidRPr="00000000" w14:paraId="00000021">
      <w:pPr>
        <w:spacing w:after="240" w:before="240" w:lineRule="auto"/>
        <w:jc w:val="both"/>
        <w:rPr>
          <w:sz w:val="24"/>
          <w:szCs w:val="24"/>
        </w:rPr>
      </w:pPr>
      <w:r w:rsidDel="00000000" w:rsidR="00000000" w:rsidRPr="00000000">
        <w:rPr>
          <w:sz w:val="24"/>
          <w:szCs w:val="24"/>
          <w:rtl w:val="0"/>
        </w:rPr>
        <w:t xml:space="preserve">Actions so small they bypass your brain’s resistance. Think habits that take 30 seconds to 2 minutes, seamlessly integrated into your existing day.</w:t>
      </w:r>
    </w:p>
    <w:p w:rsidR="00000000" w:rsidDel="00000000" w:rsidP="00000000" w:rsidRDefault="00000000" w:rsidRPr="00000000" w14:paraId="00000022">
      <w:pPr>
        <w:jc w:val="both"/>
        <w:rPr/>
      </w:pPr>
      <w:r w:rsidDel="00000000" w:rsidR="00000000" w:rsidRPr="00000000">
        <w:rPr>
          <w:rtl w:val="0"/>
        </w:rPr>
        <w:tab/>
        <w:tab/>
        <w:tab/>
        <w:tab/>
        <w:tab/>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Here’s why this works when other methods fail:</w:t>
      </w:r>
    </w:p>
    <w:p w:rsidR="00000000" w:rsidDel="00000000" w:rsidP="00000000" w:rsidRDefault="00000000" w:rsidRPr="00000000" w14:paraId="00000024">
      <w:pPr>
        <w:jc w:val="both"/>
        <w:rPr/>
      </w:pPr>
      <w:r w:rsidDel="00000000" w:rsidR="00000000" w:rsidRPr="00000000">
        <w:rPr>
          <w:rtl w:val="0"/>
        </w:rPr>
        <w:tab/>
        <w:tab/>
        <w:tab/>
        <w:tab/>
        <w:tab/>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1. Neurologically Sound: Instead of fighting your brain, you work with its preference for small, incremental adjustments. This makes habit adoption feel natural, not forced.</w:t>
      </w:r>
    </w:p>
    <w:p w:rsidR="00000000" w:rsidDel="00000000" w:rsidP="00000000" w:rsidRDefault="00000000" w:rsidRPr="00000000" w14:paraId="00000026">
      <w:pPr>
        <w:jc w:val="both"/>
        <w:rPr/>
      </w:pPr>
      <w:r w:rsidDel="00000000" w:rsidR="00000000" w:rsidRPr="00000000">
        <w:rPr>
          <w:rtl w:val="0"/>
        </w:rPr>
        <w:tab/>
        <w:tab/>
        <w:tab/>
        <w:tab/>
        <w:tab/>
      </w:r>
    </w:p>
    <w:p w:rsidR="00000000" w:rsidDel="00000000" w:rsidP="00000000" w:rsidRDefault="00000000" w:rsidRPr="00000000" w14:paraId="00000027">
      <w:pPr>
        <w:spacing w:after="240" w:before="240" w:lineRule="auto"/>
        <w:jc w:val="both"/>
        <w:rPr>
          <w:sz w:val="24"/>
          <w:szCs w:val="24"/>
        </w:rPr>
      </w:pPr>
      <w:r w:rsidDel="00000000" w:rsidR="00000000" w:rsidRPr="00000000">
        <w:rPr>
          <w:sz w:val="24"/>
          <w:szCs w:val="24"/>
          <w:rtl w:val="0"/>
        </w:rPr>
        <w:t xml:space="preserve">2. Builds Real Momentum: Each tiny success, no matter how small, creates a positive feedback loop, making the next step easier. This “success momentum” is key to long-term adherence.</w:t>
      </w:r>
    </w:p>
    <w:p w:rsidR="00000000" w:rsidDel="00000000" w:rsidP="00000000" w:rsidRDefault="00000000" w:rsidRPr="00000000" w14:paraId="00000028">
      <w:pPr>
        <w:jc w:val="both"/>
        <w:rPr/>
      </w:pPr>
      <w:r w:rsidDel="00000000" w:rsidR="00000000" w:rsidRPr="00000000">
        <w:rPr>
          <w:rtl w:val="0"/>
        </w:rPr>
        <w:tab/>
        <w:tab/>
        <w:tab/>
        <w:tab/>
        <w:tab/>
      </w:r>
    </w:p>
    <w:p w:rsidR="00000000" w:rsidDel="00000000" w:rsidP="00000000" w:rsidRDefault="00000000" w:rsidRPr="00000000" w14:paraId="00000029">
      <w:pPr>
        <w:spacing w:after="240" w:before="240" w:lineRule="auto"/>
        <w:jc w:val="both"/>
        <w:rPr>
          <w:sz w:val="24"/>
          <w:szCs w:val="24"/>
        </w:rPr>
      </w:pPr>
      <w:r w:rsidDel="00000000" w:rsidR="00000000" w:rsidRPr="00000000">
        <w:rPr>
          <w:sz w:val="24"/>
          <w:szCs w:val="24"/>
          <w:rtl w:val="0"/>
        </w:rPr>
        <w:t xml:space="preserve">3. Customizable to Your Life (The Multi-Contextual Framework): “Atomic Change” isn’t a rigid, one-size-fits-all plan. The Multi-Contextual Framework helps you identify and implement micro-habits tailored to your unique goals, schedule, and preferences. Whether you want to improve your fitness (e.g., starting with just one push-up), boost productivity (e.g., opening your work document for 30 seconds before checking email), or enhance relationships (e.g., sending one appreciative text), you’ll find a starting point that feels almost too easy.</w:t>
      </w:r>
    </w:p>
    <w:p w:rsidR="00000000" w:rsidDel="00000000" w:rsidP="00000000" w:rsidRDefault="00000000" w:rsidRPr="00000000" w14:paraId="0000002A">
      <w:pPr>
        <w:jc w:val="both"/>
        <w:rPr/>
      </w:pPr>
      <w:r w:rsidDel="00000000" w:rsidR="00000000" w:rsidRPr="00000000">
        <w:rPr>
          <w:rtl w:val="0"/>
        </w:rPr>
        <w:tab/>
        <w:tab/>
        <w:tab/>
        <w:tab/>
        <w:tab/>
      </w:r>
    </w:p>
    <w:p w:rsidR="00000000" w:rsidDel="00000000" w:rsidP="00000000" w:rsidRDefault="00000000" w:rsidRPr="00000000" w14:paraId="0000002B">
      <w:pPr>
        <w:spacing w:after="240" w:before="240" w:lineRule="auto"/>
        <w:jc w:val="both"/>
        <w:rPr>
          <w:sz w:val="24"/>
          <w:szCs w:val="24"/>
        </w:rPr>
      </w:pPr>
      <w:r w:rsidDel="00000000" w:rsidR="00000000" w:rsidRPr="00000000">
        <w:rPr>
          <w:sz w:val="24"/>
          <w:szCs w:val="24"/>
          <w:rtl w:val="0"/>
        </w:rPr>
        <w:t xml:space="preserve">4. Integrates Seamlessly (The Environmental Integration System): Learn to embed triggers for your new micro-habits into your existing environment and routines. For example, placing a water bottle on your desk makes the micro-habit of “taking one sip after every email” nearly automatic. This drastically reduces reliance on willpower.</w:t>
      </w:r>
    </w:p>
    <w:p w:rsidR="00000000" w:rsidDel="00000000" w:rsidP="00000000" w:rsidRDefault="00000000" w:rsidRPr="00000000" w14:paraId="0000002C">
      <w:pPr>
        <w:jc w:val="both"/>
        <w:rPr/>
      </w:pPr>
      <w:r w:rsidDel="00000000" w:rsidR="00000000" w:rsidRPr="00000000">
        <w:rPr>
          <w:rtl w:val="0"/>
        </w:rPr>
        <w:tab/>
        <w:tab/>
        <w:tab/>
        <w:tab/>
        <w:tab/>
      </w:r>
    </w:p>
    <w:p w:rsidR="00000000" w:rsidDel="00000000" w:rsidP="00000000" w:rsidRDefault="00000000" w:rsidRPr="00000000" w14:paraId="0000002D">
      <w:pPr>
        <w:spacing w:after="240" w:before="240" w:lineRule="auto"/>
        <w:jc w:val="both"/>
        <w:rPr>
          <w:sz w:val="24"/>
          <w:szCs w:val="24"/>
        </w:rPr>
      </w:pPr>
      <w:r w:rsidDel="00000000" w:rsidR="00000000" w:rsidRPr="00000000">
        <w:rPr>
          <w:sz w:val="24"/>
          <w:szCs w:val="24"/>
          <w:rtl w:val="0"/>
        </w:rPr>
        <w:t xml:space="preserve">Imagine this: Instead of dreading a 30-minute workout, you start with 60 seconds of stretching. Instead of feeling overwhelmed by writing a book, you commit to writing just one sentence. These tiny actions, compounded over time, lead to astonishing results. As</w:t>
      </w:r>
    </w:p>
    <w:p w:rsidR="00000000" w:rsidDel="00000000" w:rsidP="00000000" w:rsidRDefault="00000000" w:rsidRPr="00000000" w14:paraId="0000002E">
      <w:pPr>
        <w:jc w:val="both"/>
        <w:rPr/>
      </w:pPr>
      <w:r w:rsidDel="00000000" w:rsidR="00000000" w:rsidRPr="00000000">
        <w:rPr>
          <w:rtl w:val="0"/>
        </w:rPr>
        <w:tab/>
        <w:tab/>
        <w:tab/>
        <w:tab/>
      </w:r>
    </w:p>
    <w:p w:rsidR="00000000" w:rsidDel="00000000" w:rsidP="00000000" w:rsidRDefault="00000000" w:rsidRPr="00000000" w14:paraId="0000002F">
      <w:pPr>
        <w:jc w:val="both"/>
        <w:rPr/>
      </w:pPr>
      <w:r w:rsidDel="00000000" w:rsidR="00000000" w:rsidRPr="00000000">
        <w:rPr>
          <w:rtl w:val="0"/>
        </w:rPr>
        <w:tab/>
        <w:tab/>
        <w:tab/>
      </w:r>
    </w:p>
    <w:p w:rsidR="00000000" w:rsidDel="00000000" w:rsidP="00000000" w:rsidRDefault="00000000" w:rsidRPr="00000000" w14:paraId="00000030">
      <w:pPr>
        <w:jc w:val="both"/>
        <w:rPr/>
      </w:pPr>
      <w:r w:rsidDel="00000000" w:rsidR="00000000" w:rsidRPr="00000000">
        <w:rPr>
          <w:rtl w:val="0"/>
        </w:rPr>
        <w:tab/>
        <w:tab/>
      </w:r>
    </w:p>
    <w:p w:rsidR="00000000" w:rsidDel="00000000" w:rsidP="00000000" w:rsidRDefault="00000000" w:rsidRPr="00000000" w14:paraId="00000031">
      <w:pPr>
        <w:jc w:val="both"/>
        <w:rPr/>
      </w:pPr>
      <w:r w:rsidDel="00000000" w:rsidR="00000000" w:rsidRPr="00000000">
        <w:rPr>
          <w:rtl w:val="0"/>
        </w:rPr>
        <w:tab/>
        <w:tab/>
      </w:r>
    </w:p>
    <w:p w:rsidR="00000000" w:rsidDel="00000000" w:rsidP="00000000" w:rsidRDefault="00000000" w:rsidRPr="00000000" w14:paraId="00000032">
      <w:pPr>
        <w:jc w:val="both"/>
        <w:rPr/>
      </w:pPr>
      <w:r w:rsidDel="00000000" w:rsidR="00000000" w:rsidRPr="00000000">
        <w:rPr>
          <w:rtl w:val="0"/>
        </w:rPr>
        <w:tab/>
        <w:tab/>
        <w:tab/>
      </w:r>
    </w:p>
    <w:p w:rsidR="00000000" w:rsidDel="00000000" w:rsidP="00000000" w:rsidRDefault="00000000" w:rsidRPr="00000000" w14:paraId="00000033">
      <w:pPr>
        <w:jc w:val="both"/>
        <w:rPr/>
      </w:pPr>
      <w:r w:rsidDel="00000000" w:rsidR="00000000" w:rsidRPr="00000000">
        <w:rPr>
          <w:rtl w:val="0"/>
        </w:rPr>
        <w:tab/>
        <w:tab/>
        <w:tab/>
        <w:tab/>
      </w:r>
    </w:p>
    <w:p w:rsidR="00000000" w:rsidDel="00000000" w:rsidP="00000000" w:rsidRDefault="00000000" w:rsidRPr="00000000" w14:paraId="00000034">
      <w:pPr>
        <w:jc w:val="both"/>
        <w:rPr/>
      </w:pPr>
      <w:r w:rsidDel="00000000" w:rsidR="00000000" w:rsidRPr="00000000">
        <w:rPr>
          <w:rtl w:val="0"/>
        </w:rPr>
        <w:tab/>
        <w:tab/>
        <w:tab/>
        <w:tab/>
        <w:tab/>
      </w:r>
    </w:p>
    <w:p w:rsidR="00000000" w:rsidDel="00000000" w:rsidP="00000000" w:rsidRDefault="00000000" w:rsidRPr="00000000" w14:paraId="00000035">
      <w:pPr>
        <w:spacing w:after="240" w:before="240" w:lineRule="auto"/>
        <w:jc w:val="both"/>
        <w:rPr>
          <w:sz w:val="24"/>
          <w:szCs w:val="24"/>
        </w:rPr>
      </w:pPr>
      <w:r w:rsidDel="00000000" w:rsidR="00000000" w:rsidRPr="00000000">
        <w:rPr>
          <w:sz w:val="24"/>
          <w:szCs w:val="24"/>
          <w:rtl w:val="0"/>
        </w:rPr>
        <w:t xml:space="preserve">you consistently achieve these micro-goals, you’ll naturally feel motivated to expand them, but at a pace your brain welcomes.</w:t>
      </w:r>
    </w:p>
    <w:p w:rsidR="00000000" w:rsidDel="00000000" w:rsidP="00000000" w:rsidRDefault="00000000" w:rsidRPr="00000000" w14:paraId="00000036">
      <w:pPr>
        <w:jc w:val="both"/>
        <w:rPr/>
      </w:pPr>
      <w:r w:rsidDel="00000000" w:rsidR="00000000" w:rsidRPr="00000000">
        <w:rPr>
          <w:rtl w:val="0"/>
        </w:rPr>
        <w:tab/>
        <w:tab/>
        <w:tab/>
        <w:tab/>
        <w:tab/>
      </w:r>
    </w:p>
    <w:p w:rsidR="00000000" w:rsidDel="00000000" w:rsidP="00000000" w:rsidRDefault="00000000" w:rsidRPr="00000000" w14:paraId="00000037">
      <w:pPr>
        <w:spacing w:after="240" w:before="240" w:lineRule="auto"/>
        <w:jc w:val="both"/>
        <w:rPr>
          <w:color w:val="333333"/>
          <w:sz w:val="36"/>
          <w:szCs w:val="36"/>
        </w:rPr>
      </w:pPr>
      <w:r w:rsidDel="00000000" w:rsidR="00000000" w:rsidRPr="00000000">
        <w:rPr>
          <w:color w:val="333333"/>
          <w:sz w:val="36"/>
          <w:szCs w:val="36"/>
          <w:rtl w:val="0"/>
        </w:rPr>
        <w:t xml:space="preserve">What You’ll Achieve with Atomic Change:</w:t>
      </w:r>
    </w:p>
    <w:p w:rsidR="00000000" w:rsidDel="00000000" w:rsidP="00000000" w:rsidRDefault="00000000" w:rsidRPr="00000000" w14:paraId="00000038">
      <w:pPr>
        <w:jc w:val="both"/>
        <w:rPr/>
      </w:pPr>
      <w:r w:rsidDel="00000000" w:rsidR="00000000" w:rsidRPr="00000000">
        <w:rPr>
          <w:rtl w:val="0"/>
        </w:rPr>
        <w:tab/>
        <w:tab/>
        <w:tab/>
        <w:tab/>
        <w:tab/>
      </w:r>
    </w:p>
    <w:p w:rsidR="00000000" w:rsidDel="00000000" w:rsidP="00000000" w:rsidRDefault="00000000" w:rsidRPr="00000000" w14:paraId="00000039">
      <w:pPr>
        <w:spacing w:after="240" w:before="240" w:lineRule="auto"/>
        <w:jc w:val="both"/>
        <w:rPr>
          <w:sz w:val="24"/>
          <w:szCs w:val="24"/>
        </w:rPr>
      </w:pPr>
      <w:r w:rsidDel="00000000" w:rsidR="00000000" w:rsidRPr="00000000">
        <w:rPr>
          <w:sz w:val="24"/>
          <w:szCs w:val="24"/>
          <w:rtl w:val="0"/>
        </w:rPr>
        <w:t xml:space="preserve">This isn’t just about adding a few small habits; it’s about fundamentally transforming your ability to create lasting change in any area of your life. Inside this [Placeholder: e.g., "15,000-word comprehensive" or "action-packed XX-page"] ebook, you’ll discover:</w:t>
      </w:r>
    </w:p>
    <w:p w:rsidR="00000000" w:rsidDel="00000000" w:rsidP="00000000" w:rsidRDefault="00000000" w:rsidRPr="00000000" w14:paraId="0000003A">
      <w:pPr>
        <w:jc w:val="both"/>
        <w:rPr/>
      </w:pPr>
      <w:r w:rsidDel="00000000" w:rsidR="00000000" w:rsidRPr="00000000">
        <w:rPr>
          <w:rtl w:val="0"/>
        </w:rPr>
        <w:tab/>
        <w:tab/>
        <w:tab/>
        <w:tab/>
        <w:tab/>
      </w:r>
    </w:p>
    <w:p w:rsidR="00000000" w:rsidDel="00000000" w:rsidP="00000000" w:rsidRDefault="00000000" w:rsidRPr="00000000" w14:paraId="0000003B">
      <w:pPr>
        <w:spacing w:after="240" w:before="240" w:lineRule="auto"/>
        <w:jc w:val="both"/>
        <w:rPr>
          <w:sz w:val="24"/>
          <w:szCs w:val="24"/>
        </w:rPr>
      </w:pPr>
      <w:r w:rsidDel="00000000" w:rsidR="00000000" w:rsidRPr="00000000">
        <w:rPr>
          <w:sz w:val="24"/>
          <w:szCs w:val="24"/>
          <w:rtl w:val="0"/>
        </w:rPr>
        <w:t xml:space="preserve">• The Science Made Simple: Understand the core neuroscience of habit formation without the jargon, so you know why this method works.</w:t>
      </w:r>
    </w:p>
    <w:p w:rsidR="00000000" w:rsidDel="00000000" w:rsidP="00000000" w:rsidRDefault="00000000" w:rsidRPr="00000000" w14:paraId="0000003C">
      <w:pPr>
        <w:jc w:val="both"/>
        <w:rPr/>
      </w:pPr>
      <w:r w:rsidDel="00000000" w:rsidR="00000000" w:rsidRPr="00000000">
        <w:rPr>
          <w:rtl w:val="0"/>
        </w:rPr>
        <w:tab/>
        <w:tab/>
        <w:tab/>
        <w:tab/>
        <w:tab/>
      </w:r>
    </w:p>
    <w:p w:rsidR="00000000" w:rsidDel="00000000" w:rsidP="00000000" w:rsidRDefault="00000000" w:rsidRPr="00000000" w14:paraId="0000003D">
      <w:pPr>
        <w:spacing w:after="240" w:before="240" w:lineRule="auto"/>
        <w:jc w:val="both"/>
        <w:rPr>
          <w:sz w:val="24"/>
          <w:szCs w:val="24"/>
        </w:rPr>
      </w:pPr>
      <w:r w:rsidDel="00000000" w:rsidR="00000000" w:rsidRPr="00000000">
        <w:rPr>
          <w:sz w:val="24"/>
          <w:szCs w:val="24"/>
          <w:rtl w:val="0"/>
        </w:rPr>
        <w:t xml:space="preserve">• Your Personal Resistance Threshold: Identify the precise point where habits become difficult for you, and how to design actions that stay below it.</w:t>
      </w:r>
    </w:p>
    <w:p w:rsidR="00000000" w:rsidDel="00000000" w:rsidP="00000000" w:rsidRDefault="00000000" w:rsidRPr="00000000" w14:paraId="0000003E">
      <w:pPr>
        <w:jc w:val="both"/>
        <w:rPr/>
      </w:pPr>
      <w:r w:rsidDel="00000000" w:rsidR="00000000" w:rsidRPr="00000000">
        <w:rPr>
          <w:rtl w:val="0"/>
        </w:rPr>
        <w:tab/>
        <w:tab/>
        <w:tab/>
        <w:tab/>
        <w:tab/>
      </w:r>
    </w:p>
    <w:p w:rsidR="00000000" w:rsidDel="00000000" w:rsidP="00000000" w:rsidRDefault="00000000" w:rsidRPr="00000000" w14:paraId="0000003F">
      <w:pPr>
        <w:spacing w:after="240" w:before="240" w:lineRule="auto"/>
        <w:jc w:val="both"/>
        <w:rPr>
          <w:sz w:val="24"/>
          <w:szCs w:val="24"/>
        </w:rPr>
      </w:pPr>
      <w:r w:rsidDel="00000000" w:rsidR="00000000" w:rsidRPr="00000000">
        <w:rPr>
          <w:sz w:val="24"/>
          <w:szCs w:val="24"/>
          <w:rtl w:val="0"/>
        </w:rPr>
        <w:t xml:space="preserve">• The Habit Stacking Technique: Effortlessly attach new micro-behaviors to your existing daily routines.</w:t>
      </w:r>
    </w:p>
    <w:p w:rsidR="00000000" w:rsidDel="00000000" w:rsidP="00000000" w:rsidRDefault="00000000" w:rsidRPr="00000000" w14:paraId="00000040">
      <w:pPr>
        <w:jc w:val="both"/>
        <w:rPr/>
      </w:pPr>
      <w:r w:rsidDel="00000000" w:rsidR="00000000" w:rsidRPr="00000000">
        <w:rPr>
          <w:rtl w:val="0"/>
        </w:rPr>
        <w:tab/>
        <w:tab/>
        <w:tab/>
        <w:tab/>
        <w:tab/>
      </w:r>
    </w:p>
    <w:p w:rsidR="00000000" w:rsidDel="00000000" w:rsidP="00000000" w:rsidRDefault="00000000" w:rsidRPr="00000000" w14:paraId="00000041">
      <w:pPr>
        <w:spacing w:after="240" w:before="240" w:lineRule="auto"/>
        <w:jc w:val="both"/>
        <w:rPr>
          <w:sz w:val="24"/>
          <w:szCs w:val="24"/>
        </w:rPr>
      </w:pPr>
      <w:r w:rsidDel="00000000" w:rsidR="00000000" w:rsidRPr="00000000">
        <w:rPr>
          <w:sz w:val="24"/>
          <w:szCs w:val="24"/>
          <w:rtl w:val="0"/>
        </w:rPr>
        <w:t xml:space="preserve">• The Two-Minute Rule (and Beyond): Break down even the most daunting goals into irresistibly small starting actions.</w:t>
      </w:r>
    </w:p>
    <w:p w:rsidR="00000000" w:rsidDel="00000000" w:rsidP="00000000" w:rsidRDefault="00000000" w:rsidRPr="00000000" w14:paraId="00000042">
      <w:pPr>
        <w:jc w:val="both"/>
        <w:rPr/>
      </w:pPr>
      <w:r w:rsidDel="00000000" w:rsidR="00000000" w:rsidRPr="00000000">
        <w:rPr>
          <w:rtl w:val="0"/>
        </w:rPr>
        <w:tab/>
        <w:tab/>
        <w:tab/>
        <w:tab/>
        <w:tab/>
      </w:r>
    </w:p>
    <w:p w:rsidR="00000000" w:rsidDel="00000000" w:rsidP="00000000" w:rsidRDefault="00000000" w:rsidRPr="00000000" w14:paraId="00000043">
      <w:pPr>
        <w:spacing w:after="240" w:before="240" w:lineRule="auto"/>
        <w:jc w:val="both"/>
        <w:rPr>
          <w:sz w:val="24"/>
          <w:szCs w:val="24"/>
        </w:rPr>
      </w:pPr>
      <w:r w:rsidDel="00000000" w:rsidR="00000000" w:rsidRPr="00000000">
        <w:rPr>
          <w:sz w:val="24"/>
          <w:szCs w:val="24"/>
          <w:rtl w:val="0"/>
        </w:rPr>
        <w:t xml:space="preserve">• Effective Progress Tracking (Without the Overwhelm): Simple ways to monitor your success that motivate, not discourage.</w:t>
      </w:r>
    </w:p>
    <w:p w:rsidR="00000000" w:rsidDel="00000000" w:rsidP="00000000" w:rsidRDefault="00000000" w:rsidRPr="00000000" w14:paraId="00000044">
      <w:pPr>
        <w:jc w:val="both"/>
        <w:rPr/>
      </w:pPr>
      <w:r w:rsidDel="00000000" w:rsidR="00000000" w:rsidRPr="00000000">
        <w:rPr>
          <w:rtl w:val="0"/>
        </w:rPr>
        <w:tab/>
        <w:tab/>
        <w:tab/>
        <w:tab/>
        <w:tab/>
      </w:r>
    </w:p>
    <w:p w:rsidR="00000000" w:rsidDel="00000000" w:rsidP="00000000" w:rsidRDefault="00000000" w:rsidRPr="00000000" w14:paraId="00000045">
      <w:pPr>
        <w:spacing w:after="240" w:before="240" w:lineRule="auto"/>
        <w:jc w:val="both"/>
        <w:rPr>
          <w:sz w:val="24"/>
          <w:szCs w:val="24"/>
        </w:rPr>
      </w:pPr>
      <w:r w:rsidDel="00000000" w:rsidR="00000000" w:rsidRPr="00000000">
        <w:rPr>
          <w:sz w:val="24"/>
          <w:szCs w:val="24"/>
          <w:rtl w:val="0"/>
        </w:rPr>
        <w:t xml:space="preserve">• Resilient Recovery Routines: Practical strategies for getting back on track when life inevitably throws you a curveball (because it will!).</w:t>
      </w:r>
    </w:p>
    <w:p w:rsidR="00000000" w:rsidDel="00000000" w:rsidP="00000000" w:rsidRDefault="00000000" w:rsidRPr="00000000" w14:paraId="00000046">
      <w:pPr>
        <w:jc w:val="both"/>
        <w:rPr/>
      </w:pPr>
      <w:r w:rsidDel="00000000" w:rsidR="00000000" w:rsidRPr="00000000">
        <w:rPr>
          <w:rtl w:val="0"/>
        </w:rPr>
        <w:tab/>
        <w:tab/>
        <w:tab/>
        <w:tab/>
        <w:tab/>
      </w:r>
    </w:p>
    <w:p w:rsidR="00000000" w:rsidDel="00000000" w:rsidP="00000000" w:rsidRDefault="00000000" w:rsidRPr="00000000" w14:paraId="00000047">
      <w:pPr>
        <w:spacing w:after="240" w:before="240" w:lineRule="auto"/>
        <w:jc w:val="both"/>
        <w:rPr>
          <w:sz w:val="24"/>
          <w:szCs w:val="24"/>
        </w:rPr>
      </w:pPr>
      <w:r w:rsidDel="00000000" w:rsidR="00000000" w:rsidRPr="00000000">
        <w:rPr>
          <w:sz w:val="24"/>
          <w:szCs w:val="24"/>
          <w:rtl w:val="0"/>
        </w:rPr>
        <w:t xml:space="preserve">• Graduating Your Habits: Learn when and how to naturally expand your micro- habits into more substantial routines once the foundation is solidly built.</w:t>
      </w:r>
    </w:p>
    <w:p w:rsidR="00000000" w:rsidDel="00000000" w:rsidP="00000000" w:rsidRDefault="00000000" w:rsidRPr="00000000" w14:paraId="00000048">
      <w:pPr>
        <w:jc w:val="both"/>
        <w:rPr/>
      </w:pPr>
      <w:r w:rsidDel="00000000" w:rsidR="00000000" w:rsidRPr="00000000">
        <w:rPr>
          <w:rtl w:val="0"/>
        </w:rPr>
        <w:tab/>
        <w:tab/>
        <w:tab/>
        <w:tab/>
        <w:tab/>
      </w:r>
    </w:p>
    <w:p w:rsidR="00000000" w:rsidDel="00000000" w:rsidP="00000000" w:rsidRDefault="00000000" w:rsidRPr="00000000" w14:paraId="00000049">
      <w:pPr>
        <w:spacing w:after="240" w:before="240" w:lineRule="auto"/>
        <w:jc w:val="both"/>
        <w:rPr>
          <w:sz w:val="24"/>
          <w:szCs w:val="24"/>
        </w:rPr>
      </w:pPr>
      <w:r w:rsidDel="00000000" w:rsidR="00000000" w:rsidRPr="00000000">
        <w:rPr>
          <w:sz w:val="24"/>
          <w:szCs w:val="24"/>
          <w:rtl w:val="0"/>
        </w:rPr>
        <w:t xml:space="preserve">[Placeholder for Specific Examples/Mini Case Studies: Insert 2-3 brief, diverse examples here. E.g.: * "Meet John, who wanted to read more but never found the time. Using Atomic Change, he started by reading just one page before bed. Within two months, he was effortlessly reading a chapter a night and had finished 5 books." * "Sarah struggled with morning grogginess. Her micro-habit? Drinking a small glass of water immediately upon waking. This tiny change led to increased energy and a more productive start to her day, every day." * "Mark aimed to reduce stress. His Atomic Change was one minute of mindful breathing after his morning coffee. He now feels calmer and more focused throughout his demanding workday." ]</w:t>
      </w:r>
    </w:p>
    <w:p w:rsidR="00000000" w:rsidDel="00000000" w:rsidP="00000000" w:rsidRDefault="00000000" w:rsidRPr="00000000" w14:paraId="0000004A">
      <w:pPr>
        <w:jc w:val="both"/>
        <w:rPr/>
      </w:pPr>
      <w:r w:rsidDel="00000000" w:rsidR="00000000" w:rsidRPr="00000000">
        <w:rPr>
          <w:rtl w:val="0"/>
        </w:rPr>
        <w:tab/>
        <w:tab/>
        <w:tab/>
        <w:tab/>
      </w:r>
    </w:p>
    <w:p w:rsidR="00000000" w:rsidDel="00000000" w:rsidP="00000000" w:rsidRDefault="00000000" w:rsidRPr="00000000" w14:paraId="0000004B">
      <w:pPr>
        <w:jc w:val="both"/>
        <w:rPr/>
      </w:pPr>
      <w:r w:rsidDel="00000000" w:rsidR="00000000" w:rsidRPr="00000000">
        <w:rPr>
          <w:rtl w:val="0"/>
        </w:rPr>
        <w:tab/>
        <w:tab/>
        <w:tab/>
      </w:r>
    </w:p>
    <w:p w:rsidR="00000000" w:rsidDel="00000000" w:rsidP="00000000" w:rsidRDefault="00000000" w:rsidRPr="00000000" w14:paraId="0000004C">
      <w:pPr>
        <w:jc w:val="both"/>
        <w:rPr/>
      </w:pPr>
      <w:r w:rsidDel="00000000" w:rsidR="00000000" w:rsidRPr="00000000">
        <w:rPr>
          <w:rtl w:val="0"/>
        </w:rPr>
        <w:tab/>
        <w:tab/>
      </w:r>
    </w:p>
    <w:p w:rsidR="00000000" w:rsidDel="00000000" w:rsidP="00000000" w:rsidRDefault="00000000" w:rsidRPr="00000000" w14:paraId="0000004D">
      <w:pPr>
        <w:jc w:val="both"/>
        <w:rPr/>
      </w:pPr>
      <w:r w:rsidDel="00000000" w:rsidR="00000000" w:rsidRPr="00000000">
        <w:rPr>
          <w:rtl w:val="0"/>
        </w:rPr>
        <w:tab/>
        <w:tab/>
      </w:r>
    </w:p>
    <w:p w:rsidR="00000000" w:rsidDel="00000000" w:rsidP="00000000" w:rsidRDefault="00000000" w:rsidRPr="00000000" w14:paraId="0000004E">
      <w:pPr>
        <w:jc w:val="both"/>
        <w:rPr/>
      </w:pPr>
      <w:r w:rsidDel="00000000" w:rsidR="00000000" w:rsidRPr="00000000">
        <w:rPr>
          <w:rtl w:val="0"/>
        </w:rPr>
        <w:tab/>
        <w:tab/>
        <w:tab/>
      </w:r>
    </w:p>
    <w:p w:rsidR="00000000" w:rsidDel="00000000" w:rsidP="00000000" w:rsidRDefault="00000000" w:rsidRPr="00000000" w14:paraId="0000004F">
      <w:pPr>
        <w:jc w:val="both"/>
        <w:rPr/>
      </w:pPr>
      <w:r w:rsidDel="00000000" w:rsidR="00000000" w:rsidRPr="00000000">
        <w:rPr>
          <w:rtl w:val="0"/>
        </w:rPr>
        <w:tab/>
        <w:tab/>
        <w:tab/>
        <w:tab/>
      </w:r>
    </w:p>
    <w:p w:rsidR="00000000" w:rsidDel="00000000" w:rsidP="00000000" w:rsidRDefault="00000000" w:rsidRPr="00000000" w14:paraId="00000050">
      <w:pPr>
        <w:jc w:val="both"/>
        <w:rPr/>
      </w:pPr>
      <w:r w:rsidDel="00000000" w:rsidR="00000000" w:rsidRPr="00000000">
        <w:rPr>
          <w:rtl w:val="0"/>
        </w:rPr>
        <w:tab/>
        <w:tab/>
        <w:tab/>
        <w:tab/>
        <w:tab/>
      </w:r>
    </w:p>
    <w:p w:rsidR="00000000" w:rsidDel="00000000" w:rsidP="00000000" w:rsidRDefault="00000000" w:rsidRPr="00000000" w14:paraId="00000051">
      <w:pPr>
        <w:spacing w:after="240" w:before="240" w:lineRule="auto"/>
        <w:jc w:val="both"/>
        <w:rPr>
          <w:color w:val="333333"/>
          <w:sz w:val="36"/>
          <w:szCs w:val="36"/>
        </w:rPr>
      </w:pPr>
      <w:r w:rsidDel="00000000" w:rsidR="00000000" w:rsidRPr="00000000">
        <w:rPr>
          <w:color w:val="333333"/>
          <w:sz w:val="36"/>
          <w:szCs w:val="36"/>
          <w:rtl w:val="0"/>
        </w:rPr>
        <w:t xml:space="preserve">Why Atomic Change Succeeds Where Other Habit Books Fall Short</w:t>
      </w:r>
    </w:p>
    <w:p w:rsidR="00000000" w:rsidDel="00000000" w:rsidP="00000000" w:rsidRDefault="00000000" w:rsidRPr="00000000" w14:paraId="00000052">
      <w:pPr>
        <w:jc w:val="both"/>
        <w:rPr/>
      </w:pPr>
      <w:r w:rsidDel="00000000" w:rsidR="00000000" w:rsidRPr="00000000">
        <w:rPr>
          <w:rtl w:val="0"/>
        </w:rPr>
        <w:tab/>
        <w:tab/>
        <w:tab/>
        <w:tab/>
        <w:tab/>
      </w:r>
    </w:p>
    <w:p w:rsidR="00000000" w:rsidDel="00000000" w:rsidP="00000000" w:rsidRDefault="00000000" w:rsidRPr="00000000" w14:paraId="00000053">
      <w:pPr>
        <w:spacing w:after="240" w:before="240" w:lineRule="auto"/>
        <w:jc w:val="both"/>
        <w:rPr>
          <w:sz w:val="24"/>
          <w:szCs w:val="24"/>
        </w:rPr>
      </w:pPr>
      <w:r w:rsidDel="00000000" w:rsidR="00000000" w:rsidRPr="00000000">
        <w:rPr>
          <w:sz w:val="24"/>
          <w:szCs w:val="24"/>
          <w:rtl w:val="0"/>
        </w:rPr>
        <w:t xml:space="preserve">You might be thinking, “I’ve read ‘Atomic Habits’ or other habit books. What makes this different?” While foundational principles of habit formation are shared, “Atomic Change” provides a unique, highly practical implementation system. It’s less about the ‘what’ and more about the step-by-step ‘how,’ especially for those who’ve struggled to apply general advice.</w:t>
      </w:r>
    </w:p>
    <w:p w:rsidR="00000000" w:rsidDel="00000000" w:rsidP="00000000" w:rsidRDefault="00000000" w:rsidRPr="00000000" w14:paraId="00000054">
      <w:pPr>
        <w:jc w:val="both"/>
        <w:rPr/>
      </w:pPr>
      <w:r w:rsidDel="00000000" w:rsidR="00000000" w:rsidRPr="00000000">
        <w:rPr>
          <w:rtl w:val="0"/>
        </w:rPr>
        <w:tab/>
        <w:tab/>
        <w:tab/>
        <w:tab/>
        <w:tab/>
      </w:r>
    </w:p>
    <w:p w:rsidR="00000000" w:rsidDel="00000000" w:rsidP="00000000" w:rsidRDefault="00000000" w:rsidRPr="00000000" w14:paraId="00000055">
      <w:pPr>
        <w:spacing w:after="240" w:before="240" w:lineRule="auto"/>
        <w:jc w:val="both"/>
        <w:rPr>
          <w:sz w:val="24"/>
          <w:szCs w:val="24"/>
        </w:rPr>
      </w:pPr>
      <w:r w:rsidDel="00000000" w:rsidR="00000000" w:rsidRPr="00000000">
        <w:rPr>
          <w:sz w:val="24"/>
          <w:szCs w:val="24"/>
          <w:rtl w:val="0"/>
        </w:rPr>
        <w:t xml:space="preserve">• Beyond General Principles: We provide the Multi-Contextual Framework and Environmental Integration System – detailed, actionable strategies to customize and embed habits in your specific life, not just abstract concepts.</w:t>
      </w:r>
    </w:p>
    <w:p w:rsidR="00000000" w:rsidDel="00000000" w:rsidP="00000000" w:rsidRDefault="00000000" w:rsidRPr="00000000" w14:paraId="00000056">
      <w:pPr>
        <w:jc w:val="both"/>
        <w:rPr/>
      </w:pPr>
      <w:r w:rsidDel="00000000" w:rsidR="00000000" w:rsidRPr="00000000">
        <w:rPr>
          <w:rtl w:val="0"/>
        </w:rPr>
        <w:tab/>
        <w:tab/>
        <w:tab/>
        <w:tab/>
        <w:tab/>
      </w:r>
    </w:p>
    <w:p w:rsidR="00000000" w:rsidDel="00000000" w:rsidP="00000000" w:rsidRDefault="00000000" w:rsidRPr="00000000" w14:paraId="00000057">
      <w:pPr>
        <w:spacing w:after="240" w:before="240" w:lineRule="auto"/>
        <w:jc w:val="both"/>
        <w:rPr>
          <w:sz w:val="24"/>
          <w:szCs w:val="24"/>
        </w:rPr>
      </w:pPr>
      <w:r w:rsidDel="00000000" w:rsidR="00000000" w:rsidRPr="00000000">
        <w:rPr>
          <w:sz w:val="24"/>
          <w:szCs w:val="24"/>
          <w:rtl w:val="0"/>
        </w:rPr>
        <w:t xml:space="preserve">• Focus on Zero Resistance: Our Resistanceless MethodTM is relentlessly focused on making the starting point so easy it’s virtually impossible not to do, specifically addressing the initial hurdle where most people fail.</w:t>
      </w:r>
    </w:p>
    <w:p w:rsidR="00000000" w:rsidDel="00000000" w:rsidP="00000000" w:rsidRDefault="00000000" w:rsidRPr="00000000" w14:paraId="00000058">
      <w:pPr>
        <w:jc w:val="both"/>
        <w:rPr/>
      </w:pPr>
      <w:r w:rsidDel="00000000" w:rsidR="00000000" w:rsidRPr="00000000">
        <w:rPr>
          <w:rtl w:val="0"/>
        </w:rPr>
        <w:tab/>
        <w:tab/>
        <w:tab/>
        <w:tab/>
        <w:tab/>
      </w:r>
    </w:p>
    <w:p w:rsidR="00000000" w:rsidDel="00000000" w:rsidP="00000000" w:rsidRDefault="00000000" w:rsidRPr="00000000" w14:paraId="00000059">
      <w:pPr>
        <w:spacing w:after="240" w:before="240" w:lineRule="auto"/>
        <w:jc w:val="both"/>
        <w:rPr>
          <w:sz w:val="24"/>
          <w:szCs w:val="24"/>
        </w:rPr>
      </w:pPr>
      <w:r w:rsidDel="00000000" w:rsidR="00000000" w:rsidRPr="00000000">
        <w:rPr>
          <w:sz w:val="24"/>
          <w:szCs w:val="24"/>
          <w:rtl w:val="0"/>
        </w:rPr>
        <w:t xml:space="preserve">• Designed for the Chronically Stuck: If you’ve tried and failed repeatedly, this system is built to overcome the exact psychological barriers that have tripped you up before.</w:t>
      </w:r>
    </w:p>
    <w:p w:rsidR="00000000" w:rsidDel="00000000" w:rsidP="00000000" w:rsidRDefault="00000000" w:rsidRPr="00000000" w14:paraId="0000005A">
      <w:pPr>
        <w:jc w:val="both"/>
        <w:rPr/>
      </w:pPr>
      <w:r w:rsidDel="00000000" w:rsidR="00000000" w:rsidRPr="00000000">
        <w:rPr>
          <w:rtl w:val="0"/>
        </w:rPr>
        <w:tab/>
        <w:tab/>
        <w:tab/>
        <w:tab/>
        <w:tab/>
      </w:r>
    </w:p>
    <w:p w:rsidR="00000000" w:rsidDel="00000000" w:rsidP="00000000" w:rsidRDefault="00000000" w:rsidRPr="00000000" w14:paraId="0000005B">
      <w:pPr>
        <w:spacing w:after="240" w:before="240" w:lineRule="auto"/>
        <w:jc w:val="both"/>
        <w:rPr>
          <w:sz w:val="24"/>
          <w:szCs w:val="24"/>
        </w:rPr>
      </w:pPr>
      <w:r w:rsidDel="00000000" w:rsidR="00000000" w:rsidRPr="00000000">
        <w:rPr>
          <w:sz w:val="24"/>
          <w:szCs w:val="24"/>
          <w:rtl w:val="0"/>
        </w:rPr>
        <w:t xml:space="preserve">[Placeholder for Specific Research Snippet (Optional but Recommended): If you have a specific study or statistic that strongly supports micro-habits or your method, insert a brief mention here. E.g., "This aligns with research from [Specific University/Journal, if possible, otherwise a general field like 'Behavioral Science'] showing that habits initiated with minimal effort have an X% higher long-term success rate." ]</w:t>
      </w:r>
    </w:p>
    <w:p w:rsidR="00000000" w:rsidDel="00000000" w:rsidP="00000000" w:rsidRDefault="00000000" w:rsidRPr="00000000" w14:paraId="0000005C">
      <w:pPr>
        <w:jc w:val="both"/>
        <w:rPr/>
      </w:pPr>
      <w:r w:rsidDel="00000000" w:rsidR="00000000" w:rsidRPr="00000000">
        <w:rPr>
          <w:rtl w:val="0"/>
        </w:rPr>
        <w:tab/>
        <w:tab/>
        <w:tab/>
        <w:tab/>
        <w:tab/>
      </w:r>
    </w:p>
    <w:p w:rsidR="00000000" w:rsidDel="00000000" w:rsidP="00000000" w:rsidRDefault="00000000" w:rsidRPr="00000000" w14:paraId="0000005D">
      <w:pPr>
        <w:spacing w:after="240" w:before="240" w:lineRule="auto"/>
        <w:jc w:val="both"/>
        <w:rPr>
          <w:color w:val="333333"/>
          <w:sz w:val="36"/>
          <w:szCs w:val="36"/>
        </w:rPr>
      </w:pPr>
      <w:r w:rsidDel="00000000" w:rsidR="00000000" w:rsidRPr="00000000">
        <w:rPr>
          <w:color w:val="333333"/>
          <w:sz w:val="36"/>
          <w:szCs w:val="36"/>
          <w:rtl w:val="0"/>
        </w:rPr>
        <w:t xml:space="preserve">Your Investment in a Transformed Life</w:t>
      </w:r>
    </w:p>
    <w:p w:rsidR="00000000" w:rsidDel="00000000" w:rsidP="00000000" w:rsidRDefault="00000000" w:rsidRPr="00000000" w14:paraId="0000005E">
      <w:pPr>
        <w:jc w:val="both"/>
        <w:rPr/>
      </w:pPr>
      <w:r w:rsidDel="00000000" w:rsidR="00000000" w:rsidRPr="00000000">
        <w:rPr>
          <w:rtl w:val="0"/>
        </w:rPr>
        <w:tab/>
        <w:tab/>
        <w:tab/>
        <w:tab/>
        <w:tab/>
      </w:r>
    </w:p>
    <w:p w:rsidR="00000000" w:rsidDel="00000000" w:rsidP="00000000" w:rsidRDefault="00000000" w:rsidRPr="00000000" w14:paraId="0000005F">
      <w:pPr>
        <w:spacing w:after="240" w:before="240" w:lineRule="auto"/>
        <w:jc w:val="both"/>
        <w:rPr>
          <w:sz w:val="24"/>
          <w:szCs w:val="24"/>
        </w:rPr>
      </w:pPr>
      <w:r w:rsidDel="00000000" w:rsidR="00000000" w:rsidRPr="00000000">
        <w:rPr>
          <w:sz w:val="24"/>
          <w:szCs w:val="24"/>
          <w:rtl w:val="0"/>
        </w:rPr>
        <w:t xml:space="preserve">For years, you’ve likely invested time, energy, and perhaps money into habit systems that haven’t delivered. The frustration and self-blame that follows is a heavy price.</w:t>
      </w:r>
    </w:p>
    <w:p w:rsidR="00000000" w:rsidDel="00000000" w:rsidP="00000000" w:rsidRDefault="00000000" w:rsidRPr="00000000" w14:paraId="00000060">
      <w:pPr>
        <w:jc w:val="both"/>
        <w:rPr/>
      </w:pPr>
      <w:r w:rsidDel="00000000" w:rsidR="00000000" w:rsidRPr="00000000">
        <w:rPr>
          <w:rtl w:val="0"/>
        </w:rPr>
        <w:tab/>
        <w:tab/>
        <w:tab/>
        <w:tab/>
        <w:tab/>
      </w:r>
    </w:p>
    <w:p w:rsidR="00000000" w:rsidDel="00000000" w:rsidP="00000000" w:rsidRDefault="00000000" w:rsidRPr="00000000" w14:paraId="00000061">
      <w:pPr>
        <w:spacing w:after="240" w:before="240" w:lineRule="auto"/>
        <w:jc w:val="both"/>
        <w:rPr>
          <w:sz w:val="24"/>
          <w:szCs w:val="24"/>
        </w:rPr>
      </w:pPr>
      <w:r w:rsidDel="00000000" w:rsidR="00000000" w:rsidRPr="00000000">
        <w:rPr>
          <w:sz w:val="24"/>
          <w:szCs w:val="24"/>
          <w:rtl w:val="0"/>
        </w:rPr>
        <w:t xml:space="preserve">“Atomic Change: How Tiny Habits Transform Your Life” is available today for just $7.99. That’s less than two fancy coffees for a system that can fundamentally change your relationship with personal growth.</w:t>
      </w:r>
    </w:p>
    <w:p w:rsidR="00000000" w:rsidDel="00000000" w:rsidP="00000000" w:rsidRDefault="00000000" w:rsidRPr="00000000" w14:paraId="00000062">
      <w:pPr>
        <w:jc w:val="both"/>
        <w:rPr/>
      </w:pPr>
      <w:r w:rsidDel="00000000" w:rsidR="00000000" w:rsidRPr="00000000">
        <w:rPr>
          <w:rtl w:val="0"/>
        </w:rPr>
        <w:tab/>
        <w:tab/>
        <w:tab/>
        <w:tab/>
        <w:tab/>
      </w:r>
    </w:p>
    <w:p w:rsidR="00000000" w:rsidDel="00000000" w:rsidP="00000000" w:rsidRDefault="00000000" w:rsidRPr="00000000" w14:paraId="00000063">
      <w:pPr>
        <w:spacing w:after="240" w:before="240" w:lineRule="auto"/>
        <w:jc w:val="both"/>
        <w:rPr>
          <w:sz w:val="24"/>
          <w:szCs w:val="24"/>
        </w:rPr>
      </w:pPr>
      <w:r w:rsidDel="00000000" w:rsidR="00000000" w:rsidRPr="00000000">
        <w:rPr>
          <w:sz w:val="24"/>
          <w:szCs w:val="24"/>
          <w:rtl w:val="0"/>
        </w:rPr>
        <w:t xml:space="preserve">Consider the alternative: how much more time will you spend battling old patterns? What opportunities will pass you by while you’re stuck in the same cycles? This small investment today is a commitment to a future where you are in control, consistently moving towards your best self.</w:t>
      </w:r>
    </w:p>
    <w:p w:rsidR="00000000" w:rsidDel="00000000" w:rsidP="00000000" w:rsidRDefault="00000000" w:rsidRPr="00000000" w14:paraId="00000064">
      <w:pPr>
        <w:jc w:val="both"/>
        <w:rPr/>
      </w:pPr>
      <w:r w:rsidDel="00000000" w:rsidR="00000000" w:rsidRPr="00000000">
        <w:rPr>
          <w:rtl w:val="0"/>
        </w:rPr>
        <w:tab/>
        <w:tab/>
        <w:tab/>
        <w:tab/>
      </w:r>
    </w:p>
    <w:p w:rsidR="00000000" w:rsidDel="00000000" w:rsidP="00000000" w:rsidRDefault="00000000" w:rsidRPr="00000000" w14:paraId="00000065">
      <w:pPr>
        <w:jc w:val="both"/>
        <w:rPr/>
      </w:pPr>
      <w:r w:rsidDel="00000000" w:rsidR="00000000" w:rsidRPr="00000000">
        <w:rPr>
          <w:rtl w:val="0"/>
        </w:rPr>
        <w:tab/>
        <w:tab/>
        <w:tab/>
      </w:r>
    </w:p>
    <w:p w:rsidR="00000000" w:rsidDel="00000000" w:rsidP="00000000" w:rsidRDefault="00000000" w:rsidRPr="00000000" w14:paraId="00000066">
      <w:pPr>
        <w:jc w:val="both"/>
        <w:rPr/>
      </w:pPr>
      <w:r w:rsidDel="00000000" w:rsidR="00000000" w:rsidRPr="00000000">
        <w:rPr>
          <w:rtl w:val="0"/>
        </w:rPr>
        <w:tab/>
        <w:tab/>
      </w:r>
    </w:p>
    <w:p w:rsidR="00000000" w:rsidDel="00000000" w:rsidP="00000000" w:rsidRDefault="00000000" w:rsidRPr="00000000" w14:paraId="00000067">
      <w:pPr>
        <w:jc w:val="both"/>
        <w:rPr/>
      </w:pPr>
      <w:r w:rsidDel="00000000" w:rsidR="00000000" w:rsidRPr="00000000">
        <w:rPr>
          <w:rtl w:val="0"/>
        </w:rPr>
        <w:tab/>
        <w:tab/>
      </w:r>
    </w:p>
    <w:p w:rsidR="00000000" w:rsidDel="00000000" w:rsidP="00000000" w:rsidRDefault="00000000" w:rsidRPr="00000000" w14:paraId="00000068">
      <w:pPr>
        <w:jc w:val="both"/>
        <w:rPr/>
      </w:pPr>
      <w:r w:rsidDel="00000000" w:rsidR="00000000" w:rsidRPr="00000000">
        <w:rPr>
          <w:rtl w:val="0"/>
        </w:rPr>
        <w:tab/>
        <w:tab/>
        <w:tab/>
      </w:r>
    </w:p>
    <w:p w:rsidR="00000000" w:rsidDel="00000000" w:rsidP="00000000" w:rsidRDefault="00000000" w:rsidRPr="00000000" w14:paraId="00000069">
      <w:pPr>
        <w:jc w:val="both"/>
        <w:rPr/>
      </w:pPr>
      <w:r w:rsidDel="00000000" w:rsidR="00000000" w:rsidRPr="00000000">
        <w:rPr>
          <w:rtl w:val="0"/>
        </w:rPr>
        <w:tab/>
        <w:tab/>
        <w:tab/>
        <w:tab/>
      </w:r>
    </w:p>
    <w:p w:rsidR="00000000" w:rsidDel="00000000" w:rsidP="00000000" w:rsidRDefault="00000000" w:rsidRPr="00000000" w14:paraId="0000006A">
      <w:pPr>
        <w:jc w:val="both"/>
        <w:rPr/>
      </w:pPr>
      <w:r w:rsidDel="00000000" w:rsidR="00000000" w:rsidRPr="00000000">
        <w:rPr>
          <w:rtl w:val="0"/>
        </w:rPr>
        <w:tab/>
        <w:tab/>
        <w:tab/>
        <w:tab/>
        <w:tab/>
      </w:r>
    </w:p>
    <w:p w:rsidR="00000000" w:rsidDel="00000000" w:rsidP="00000000" w:rsidRDefault="00000000" w:rsidRPr="00000000" w14:paraId="0000006B">
      <w:pPr>
        <w:spacing w:after="240" w:before="240" w:lineRule="auto"/>
        <w:jc w:val="both"/>
        <w:rPr>
          <w:sz w:val="24"/>
          <w:szCs w:val="24"/>
        </w:rPr>
      </w:pPr>
      <w:r w:rsidDel="00000000" w:rsidR="00000000" w:rsidRPr="00000000">
        <w:rPr>
          <w:sz w:val="24"/>
          <w:szCs w:val="24"/>
          <w:rtl w:val="0"/>
        </w:rPr>
        <w:t xml:space="preserve">Here’s What You Get:</w:t>
      </w:r>
    </w:p>
    <w:p w:rsidR="00000000" w:rsidDel="00000000" w:rsidP="00000000" w:rsidRDefault="00000000" w:rsidRPr="00000000" w14:paraId="0000006C">
      <w:pPr>
        <w:jc w:val="both"/>
        <w:rPr/>
      </w:pPr>
      <w:r w:rsidDel="00000000" w:rsidR="00000000" w:rsidRPr="00000000">
        <w:rPr>
          <w:rtl w:val="0"/>
        </w:rPr>
        <w:tab/>
        <w:tab/>
        <w:tab/>
        <w:tab/>
        <w:tab/>
      </w:r>
    </w:p>
    <w:p w:rsidR="00000000" w:rsidDel="00000000" w:rsidP="00000000" w:rsidRDefault="00000000" w:rsidRPr="00000000" w14:paraId="0000006D">
      <w:pPr>
        <w:spacing w:after="240" w:before="240" w:lineRule="auto"/>
        <w:jc w:val="both"/>
        <w:rPr>
          <w:sz w:val="24"/>
          <w:szCs w:val="24"/>
        </w:rPr>
      </w:pPr>
      <w:r w:rsidDel="00000000" w:rsidR="00000000" w:rsidRPr="00000000">
        <w:rPr>
          <w:sz w:val="24"/>
          <w:szCs w:val="24"/>
          <w:rtl w:val="0"/>
        </w:rPr>
        <w:t xml:space="preserve">1. The Complete Atomic Change System Ebook ($97 Value): The full 15,000-word guide detailing the Resistanceless MethodTM, Multi-Contextual Framework, Environmental Integration System, and step-by-step implementation plans.</w:t>
      </w:r>
    </w:p>
    <w:p w:rsidR="00000000" w:rsidDel="00000000" w:rsidP="00000000" w:rsidRDefault="00000000" w:rsidRPr="00000000" w14:paraId="0000006E">
      <w:pPr>
        <w:jc w:val="both"/>
        <w:rPr/>
      </w:pPr>
      <w:r w:rsidDel="00000000" w:rsidR="00000000" w:rsidRPr="00000000">
        <w:rPr>
          <w:rtl w:val="0"/>
        </w:rPr>
        <w:tab/>
        <w:tab/>
        <w:tab/>
        <w:tab/>
        <w:tab/>
      </w:r>
    </w:p>
    <w:p w:rsidR="00000000" w:rsidDel="00000000" w:rsidP="00000000" w:rsidRDefault="00000000" w:rsidRPr="00000000" w14:paraId="0000006F">
      <w:pPr>
        <w:spacing w:after="240" w:before="240" w:lineRule="auto"/>
        <w:jc w:val="both"/>
        <w:rPr>
          <w:sz w:val="24"/>
          <w:szCs w:val="24"/>
        </w:rPr>
      </w:pPr>
      <w:r w:rsidDel="00000000" w:rsidR="00000000" w:rsidRPr="00000000">
        <w:rPr>
          <w:sz w:val="24"/>
          <w:szCs w:val="24"/>
          <w:rtl w:val="0"/>
        </w:rPr>
        <w:t xml:space="preserve">2. BONUS #1: 30-Day Micro Habit Implementation Calendar ($29 Value): A day-by- day guide to kickstart your first month, removing all guesswork.</w:t>
      </w:r>
    </w:p>
    <w:p w:rsidR="00000000" w:rsidDel="00000000" w:rsidP="00000000" w:rsidRDefault="00000000" w:rsidRPr="00000000" w14:paraId="00000070">
      <w:pPr>
        <w:jc w:val="both"/>
        <w:rPr/>
      </w:pPr>
      <w:r w:rsidDel="00000000" w:rsidR="00000000" w:rsidRPr="00000000">
        <w:rPr>
          <w:rtl w:val="0"/>
        </w:rPr>
        <w:tab/>
        <w:tab/>
        <w:tab/>
        <w:tab/>
        <w:tab/>
      </w:r>
    </w:p>
    <w:p w:rsidR="00000000" w:rsidDel="00000000" w:rsidP="00000000" w:rsidRDefault="00000000" w:rsidRPr="00000000" w14:paraId="00000071">
      <w:pPr>
        <w:spacing w:after="240" w:before="240" w:lineRule="auto"/>
        <w:jc w:val="both"/>
        <w:rPr>
          <w:sz w:val="24"/>
          <w:szCs w:val="24"/>
        </w:rPr>
      </w:pPr>
      <w:r w:rsidDel="00000000" w:rsidR="00000000" w:rsidRPr="00000000">
        <w:rPr>
          <w:sz w:val="24"/>
          <w:szCs w:val="24"/>
          <w:rtl w:val="0"/>
        </w:rPr>
        <w:t xml:space="preserve">3. BONUS #2: The “Habit Rescue” Troubleshooting Guide ($19 Value): Quick solutions for common challenges and setbacks.</w:t>
      </w:r>
    </w:p>
    <w:p w:rsidR="00000000" w:rsidDel="00000000" w:rsidP="00000000" w:rsidRDefault="00000000" w:rsidRPr="00000000" w14:paraId="00000072">
      <w:pPr>
        <w:jc w:val="both"/>
        <w:rPr/>
      </w:pPr>
      <w:r w:rsidDel="00000000" w:rsidR="00000000" w:rsidRPr="00000000">
        <w:rPr>
          <w:rtl w:val="0"/>
        </w:rPr>
        <w:tab/>
        <w:tab/>
        <w:tab/>
        <w:tab/>
        <w:tab/>
      </w:r>
    </w:p>
    <w:p w:rsidR="00000000" w:rsidDel="00000000" w:rsidP="00000000" w:rsidRDefault="00000000" w:rsidRPr="00000000" w14:paraId="00000073">
      <w:pPr>
        <w:spacing w:after="240" w:before="240" w:lineRule="auto"/>
        <w:jc w:val="both"/>
        <w:rPr>
          <w:sz w:val="24"/>
          <w:szCs w:val="24"/>
        </w:rPr>
      </w:pPr>
      <w:r w:rsidDel="00000000" w:rsidR="00000000" w:rsidRPr="00000000">
        <w:rPr>
          <w:sz w:val="24"/>
          <w:szCs w:val="24"/>
          <w:rtl w:val="0"/>
        </w:rPr>
        <w:t xml:space="preserve">4. BONUS #3: The Atomic Change Community Access ($47 Value): Connect with others on the same journey for support and accountability.</w:t>
      </w:r>
    </w:p>
    <w:p w:rsidR="00000000" w:rsidDel="00000000" w:rsidP="00000000" w:rsidRDefault="00000000" w:rsidRPr="00000000" w14:paraId="00000074">
      <w:pPr>
        <w:jc w:val="both"/>
        <w:rPr/>
      </w:pPr>
      <w:r w:rsidDel="00000000" w:rsidR="00000000" w:rsidRPr="00000000">
        <w:rPr>
          <w:rtl w:val="0"/>
        </w:rPr>
        <w:tab/>
        <w:tab/>
        <w:tab/>
        <w:tab/>
        <w:tab/>
      </w:r>
    </w:p>
    <w:p w:rsidR="00000000" w:rsidDel="00000000" w:rsidP="00000000" w:rsidRDefault="00000000" w:rsidRPr="00000000" w14:paraId="00000075">
      <w:pPr>
        <w:spacing w:after="240" w:before="240" w:lineRule="auto"/>
        <w:jc w:val="both"/>
        <w:rPr>
          <w:sz w:val="24"/>
          <w:szCs w:val="24"/>
        </w:rPr>
      </w:pPr>
      <w:r w:rsidDel="00000000" w:rsidR="00000000" w:rsidRPr="00000000">
        <w:rPr>
          <w:sz w:val="24"/>
          <w:szCs w:val="24"/>
          <w:rtl w:val="0"/>
        </w:rPr>
        <w:t xml:space="preserve">Total Value: $192 </w:t>
      </w:r>
    </w:p>
    <w:p w:rsidR="00000000" w:rsidDel="00000000" w:rsidP="00000000" w:rsidRDefault="00000000" w:rsidRPr="00000000" w14:paraId="00000076">
      <w:pPr>
        <w:spacing w:after="240" w:before="240" w:lineRule="auto"/>
        <w:jc w:val="both"/>
        <w:rPr>
          <w:sz w:val="24"/>
          <w:szCs w:val="24"/>
        </w:rPr>
      </w:pPr>
      <w:r w:rsidDel="00000000" w:rsidR="00000000" w:rsidRPr="00000000">
        <w:rPr>
          <w:sz w:val="24"/>
          <w:szCs w:val="24"/>
          <w:rtl w:val="0"/>
        </w:rPr>
        <w:t xml:space="preserve">Yours Today for Only $7.99!</w:t>
      </w:r>
    </w:p>
    <w:p w:rsidR="00000000" w:rsidDel="00000000" w:rsidP="00000000" w:rsidRDefault="00000000" w:rsidRPr="00000000" w14:paraId="00000077">
      <w:pPr>
        <w:jc w:val="both"/>
        <w:rPr/>
      </w:pPr>
      <w:r w:rsidDel="00000000" w:rsidR="00000000" w:rsidRPr="00000000">
        <w:rPr>
          <w:rtl w:val="0"/>
        </w:rPr>
        <w:tab/>
        <w:tab/>
        <w:tab/>
        <w:tab/>
        <w:tab/>
      </w:r>
    </w:p>
    <w:p w:rsidR="00000000" w:rsidDel="00000000" w:rsidP="00000000" w:rsidRDefault="00000000" w:rsidRPr="00000000" w14:paraId="00000078">
      <w:pPr>
        <w:spacing w:after="240" w:before="240" w:lineRule="auto"/>
        <w:jc w:val="both"/>
        <w:rPr>
          <w:color w:val="333333"/>
          <w:sz w:val="36"/>
          <w:szCs w:val="36"/>
        </w:rPr>
      </w:pPr>
      <w:r w:rsidDel="00000000" w:rsidR="00000000" w:rsidRPr="00000000">
        <w:rPr>
          <w:color w:val="333333"/>
          <w:sz w:val="36"/>
          <w:szCs w:val="36"/>
          <w:rtl w:val="0"/>
        </w:rPr>
        <w:t xml:space="preserve">Our “Actually Do It” Guarantee</w:t>
      </w:r>
    </w:p>
    <w:p w:rsidR="00000000" w:rsidDel="00000000" w:rsidP="00000000" w:rsidRDefault="00000000" w:rsidRPr="00000000" w14:paraId="00000079">
      <w:pPr>
        <w:jc w:val="both"/>
        <w:rPr/>
      </w:pPr>
      <w:r w:rsidDel="00000000" w:rsidR="00000000" w:rsidRPr="00000000">
        <w:rPr>
          <w:rtl w:val="0"/>
        </w:rPr>
        <w:tab/>
        <w:tab/>
        <w:tab/>
        <w:tab/>
        <w:tab/>
      </w:r>
    </w:p>
    <w:p w:rsidR="00000000" w:rsidDel="00000000" w:rsidP="00000000" w:rsidRDefault="00000000" w:rsidRPr="00000000" w14:paraId="0000007A">
      <w:pPr>
        <w:spacing w:after="240" w:before="240" w:lineRule="auto"/>
        <w:jc w:val="both"/>
        <w:rPr>
          <w:sz w:val="24"/>
          <w:szCs w:val="24"/>
        </w:rPr>
      </w:pPr>
      <w:r w:rsidDel="00000000" w:rsidR="00000000" w:rsidRPr="00000000">
        <w:rPr>
          <w:sz w:val="24"/>
          <w:szCs w:val="24"/>
          <w:rtl w:val="0"/>
        </w:rPr>
        <w:t xml:space="preserve">We are so confident that the Atomic Change system will work for you that we offer a 30- Day, No-Questions-Asked, Money-Back Guarantee. If you read the ebook, try the methods, and don’t feel you’re on a clear path to building lasting habits, simply email us within 30 days for a full refund. We want you to feel completely secure in taking this step towards the life you deserve.</w:t>
      </w:r>
    </w:p>
    <w:p w:rsidR="00000000" w:rsidDel="00000000" w:rsidP="00000000" w:rsidRDefault="00000000" w:rsidRPr="00000000" w14:paraId="0000007B">
      <w:pPr>
        <w:jc w:val="both"/>
        <w:rPr/>
      </w:pPr>
      <w:r w:rsidDel="00000000" w:rsidR="00000000" w:rsidRPr="00000000">
        <w:rPr>
          <w:rtl w:val="0"/>
        </w:rPr>
        <w:tab/>
        <w:tab/>
        <w:tab/>
        <w:tab/>
        <w:tab/>
      </w:r>
    </w:p>
    <w:p w:rsidR="00000000" w:rsidDel="00000000" w:rsidP="00000000" w:rsidRDefault="00000000" w:rsidRPr="00000000" w14:paraId="0000007C">
      <w:pPr>
        <w:spacing w:after="240" w:before="240" w:lineRule="auto"/>
        <w:jc w:val="both"/>
        <w:rPr>
          <w:color w:val="333333"/>
          <w:sz w:val="36"/>
          <w:szCs w:val="36"/>
        </w:rPr>
      </w:pPr>
      <w:r w:rsidDel="00000000" w:rsidR="00000000" w:rsidRPr="00000000">
        <w:rPr>
          <w:color w:val="333333"/>
          <w:sz w:val="36"/>
          <w:szCs w:val="36"/>
          <w:rtl w:val="0"/>
        </w:rPr>
        <w:t xml:space="preserve">Stop Wishing, Start Changing – The Tiny Way</w:t>
      </w:r>
    </w:p>
    <w:p w:rsidR="00000000" w:rsidDel="00000000" w:rsidP="00000000" w:rsidRDefault="00000000" w:rsidRPr="00000000" w14:paraId="0000007D">
      <w:pPr>
        <w:jc w:val="both"/>
        <w:rPr/>
      </w:pPr>
      <w:r w:rsidDel="00000000" w:rsidR="00000000" w:rsidRPr="00000000">
        <w:rPr>
          <w:rtl w:val="0"/>
        </w:rPr>
        <w:tab/>
        <w:tab/>
        <w:tab/>
        <w:tab/>
        <w:tab/>
      </w:r>
    </w:p>
    <w:p w:rsidR="00000000" w:rsidDel="00000000" w:rsidP="00000000" w:rsidRDefault="00000000" w:rsidRPr="00000000" w14:paraId="0000007E">
      <w:pPr>
        <w:spacing w:after="240" w:before="240" w:lineRule="auto"/>
        <w:jc w:val="both"/>
        <w:rPr>
          <w:sz w:val="24"/>
          <w:szCs w:val="24"/>
        </w:rPr>
      </w:pPr>
      <w:r w:rsidDel="00000000" w:rsidR="00000000" w:rsidRPr="00000000">
        <w:rPr>
          <w:sz w:val="24"/>
          <w:szCs w:val="24"/>
          <w:rtl w:val="0"/>
        </w:rPr>
        <w:t xml:space="preserve">The definition of insanity is doing the same thing over and over and expecting different results. If your past attempts at habit change have failed, it’s time for a new approach.</w:t>
      </w:r>
    </w:p>
    <w:p w:rsidR="00000000" w:rsidDel="00000000" w:rsidP="00000000" w:rsidRDefault="00000000" w:rsidRPr="00000000" w14:paraId="0000007F">
      <w:pPr>
        <w:spacing w:after="240" w:before="240" w:lineRule="auto"/>
        <w:jc w:val="both"/>
        <w:rPr>
          <w:sz w:val="24"/>
          <w:szCs w:val="24"/>
        </w:rPr>
      </w:pPr>
      <w:r w:rsidDel="00000000" w:rsidR="00000000" w:rsidRPr="00000000">
        <w:rPr>
          <w:sz w:val="24"/>
          <w:szCs w:val="24"/>
          <w:rtl w:val="0"/>
        </w:rPr>
        <w:t xml:space="preserve">One that’s simpler, smarter, and scientifically sound.</w:t>
      </w:r>
    </w:p>
    <w:p w:rsidR="00000000" w:rsidDel="00000000" w:rsidP="00000000" w:rsidRDefault="00000000" w:rsidRPr="00000000" w14:paraId="00000080">
      <w:pPr>
        <w:jc w:val="both"/>
        <w:rPr/>
      </w:pPr>
      <w:r w:rsidDel="00000000" w:rsidR="00000000" w:rsidRPr="00000000">
        <w:rPr>
          <w:rtl w:val="0"/>
        </w:rPr>
        <w:tab/>
        <w:tab/>
        <w:tab/>
        <w:tab/>
        <w:tab/>
      </w:r>
    </w:p>
    <w:p w:rsidR="00000000" w:rsidDel="00000000" w:rsidP="00000000" w:rsidRDefault="00000000" w:rsidRPr="00000000" w14:paraId="00000081">
      <w:pPr>
        <w:spacing w:after="240" w:before="240" w:lineRule="auto"/>
        <w:jc w:val="both"/>
        <w:rPr>
          <w:sz w:val="24"/>
          <w:szCs w:val="24"/>
        </w:rPr>
      </w:pPr>
      <w:r w:rsidDel="00000000" w:rsidR="00000000" w:rsidRPr="00000000">
        <w:rPr>
          <w:sz w:val="24"/>
          <w:szCs w:val="24"/>
          <w:rtl w:val="0"/>
        </w:rPr>
        <w:t xml:space="preserve">Don’t let another month or year go by with your most important goals on the back burner. The power to transform your life is within you, and it starts with one tiny, atomic change.</w:t>
      </w:r>
    </w:p>
    <w:p w:rsidR="00000000" w:rsidDel="00000000" w:rsidP="00000000" w:rsidRDefault="00000000" w:rsidRPr="00000000" w14:paraId="00000082">
      <w:pPr>
        <w:jc w:val="both"/>
        <w:rPr/>
      </w:pPr>
      <w:r w:rsidDel="00000000" w:rsidR="00000000" w:rsidRPr="00000000">
        <w:rPr>
          <w:rtl w:val="0"/>
        </w:rPr>
        <w:tab/>
        <w:tab/>
        <w:tab/>
        <w:tab/>
        <w:tab/>
      </w:r>
    </w:p>
    <w:p w:rsidR="00000000" w:rsidDel="00000000" w:rsidP="00000000" w:rsidRDefault="00000000" w:rsidRPr="00000000" w14:paraId="00000083">
      <w:pPr>
        <w:spacing w:after="240" w:before="240" w:lineRule="auto"/>
        <w:jc w:val="both"/>
        <w:rPr>
          <w:sz w:val="24"/>
          <w:szCs w:val="24"/>
        </w:rPr>
      </w:pPr>
      <w:r w:rsidDel="00000000" w:rsidR="00000000" w:rsidRPr="00000000">
        <w:rPr>
          <w:sz w:val="24"/>
          <w:szCs w:val="24"/>
          <w:rtl w:val="0"/>
        </w:rPr>
        <w:t xml:space="preserve">Click the button below to get instant access to “Atomic Change: How Tiny Habits Transform Your Life” and your exclusive bonuses for just $7.99.</w:t>
      </w:r>
    </w:p>
    <w:p w:rsidR="00000000" w:rsidDel="00000000" w:rsidP="00000000" w:rsidRDefault="00000000" w:rsidRPr="00000000" w14:paraId="00000084">
      <w:pPr>
        <w:jc w:val="both"/>
        <w:rPr/>
      </w:pPr>
      <w:r w:rsidDel="00000000" w:rsidR="00000000" w:rsidRPr="00000000">
        <w:rPr>
          <w:rtl w:val="0"/>
        </w:rPr>
        <w:tab/>
        <w:tab/>
        <w:tab/>
        <w:tab/>
        <w:tab/>
      </w:r>
    </w:p>
    <w:p w:rsidR="00000000" w:rsidDel="00000000" w:rsidP="00000000" w:rsidRDefault="00000000" w:rsidRPr="00000000" w14:paraId="00000085">
      <w:pPr>
        <w:spacing w:after="240" w:before="240" w:lineRule="auto"/>
        <w:jc w:val="both"/>
        <w:rPr>
          <w:sz w:val="24"/>
          <w:szCs w:val="24"/>
        </w:rPr>
      </w:pPr>
      <w:r w:rsidDel="00000000" w:rsidR="00000000" w:rsidRPr="00000000">
        <w:rPr>
          <w:sz w:val="24"/>
          <w:szCs w:val="24"/>
          <w:rtl w:val="0"/>
        </w:rPr>
        <w:t xml:space="preserve">[BUTTON: Yes! I Want Atomic Change Now – Only $7.99!]</w:t>
      </w:r>
    </w:p>
    <w:p w:rsidR="00000000" w:rsidDel="00000000" w:rsidP="00000000" w:rsidRDefault="00000000" w:rsidRPr="00000000" w14:paraId="00000086">
      <w:pPr>
        <w:jc w:val="both"/>
        <w:rPr/>
      </w:pPr>
      <w:r w:rsidDel="00000000" w:rsidR="00000000" w:rsidRPr="00000000">
        <w:rPr>
          <w:rtl w:val="0"/>
        </w:rPr>
        <w:tab/>
        <w:tab/>
        <w:tab/>
        <w:tab/>
        <w:tab/>
      </w:r>
    </w:p>
    <w:p w:rsidR="00000000" w:rsidDel="00000000" w:rsidP="00000000" w:rsidRDefault="00000000" w:rsidRPr="00000000" w14:paraId="00000087">
      <w:pPr>
        <w:spacing w:after="240" w:before="240" w:lineRule="auto"/>
        <w:jc w:val="both"/>
        <w:rPr>
          <w:sz w:val="24"/>
          <w:szCs w:val="24"/>
        </w:rPr>
      </w:pPr>
      <w:r w:rsidDel="00000000" w:rsidR="00000000" w:rsidRPr="00000000">
        <w:rPr>
          <w:sz w:val="24"/>
          <w:szCs w:val="24"/>
          <w:rtl w:val="0"/>
        </w:rPr>
        <w:t xml:space="preserve">P.S. Remember, the biggest changes often start with the smallest steps. For just $7.99, you’re not just buying an ebook; you’re investing in a proven system to finally make those important life changes stick. With our risk-free guarantee, you have nothing to lose and a lifetime of positive habits to gain. </w:t>
      </w:r>
    </w:p>
    <w:p w:rsidR="00000000" w:rsidDel="00000000" w:rsidP="00000000" w:rsidRDefault="00000000" w:rsidRPr="00000000" w14:paraId="00000088">
      <w:pPr>
        <w:spacing w:after="240" w:before="240" w:lineRule="auto"/>
        <w:jc w:val="both"/>
        <w:rPr>
          <w:sz w:val="24"/>
          <w:szCs w:val="24"/>
        </w:rPr>
      </w:pPr>
      <w:r w:rsidDel="00000000" w:rsidR="00000000" w:rsidRPr="00000000">
        <w:rPr>
          <w:sz w:val="24"/>
          <w:szCs w:val="24"/>
          <w:rtl w:val="0"/>
        </w:rPr>
        <w:t xml:space="preserve">Don’t wait!</w:t>
      </w:r>
    </w:p>
    <w:p w:rsidR="00000000" w:rsidDel="00000000" w:rsidP="00000000" w:rsidRDefault="00000000" w:rsidRPr="00000000" w14:paraId="00000089">
      <w:pPr>
        <w:spacing w:after="240" w:before="240" w:lineRule="auto"/>
        <w:jc w:val="both"/>
        <w:rPr>
          <w:sz w:val="24"/>
          <w:szCs w:val="24"/>
        </w:rPr>
      </w:pPr>
      <w:r w:rsidDel="00000000" w:rsidR="00000000" w:rsidRPr="00000000">
        <w:rPr>
          <w:sz w:val="24"/>
          <w:szCs w:val="24"/>
          <w:rtl w:val="0"/>
        </w:rPr>
        <w:t xml:space="preserve">Your future self will thank you. </w:t>
      </w:r>
    </w:p>
    <w:p w:rsidR="00000000" w:rsidDel="00000000" w:rsidP="00000000" w:rsidRDefault="00000000" w:rsidRPr="00000000" w14:paraId="0000008A">
      <w:pPr>
        <w:jc w:val="both"/>
        <w:rPr/>
      </w:pPr>
      <w:r w:rsidDel="00000000" w:rsidR="00000000" w:rsidRPr="00000000">
        <w:rPr>
          <w:rtl w:val="0"/>
        </w:rPr>
        <w:tab/>
        <w:tab/>
        <w:tab/>
        <w:tab/>
      </w:r>
    </w:p>
    <w:p w:rsidR="00000000" w:rsidDel="00000000" w:rsidP="00000000" w:rsidRDefault="00000000" w:rsidRPr="00000000" w14:paraId="0000008B">
      <w:pPr>
        <w:jc w:val="both"/>
        <w:rPr/>
      </w:pPr>
      <w:r w:rsidDel="00000000" w:rsidR="00000000" w:rsidRPr="00000000">
        <w:rPr>
          <w:rtl w:val="0"/>
        </w:rPr>
        <w:tab/>
        <w:tab/>
        <w:tab/>
      </w:r>
    </w:p>
    <w:p w:rsidR="00000000" w:rsidDel="00000000" w:rsidP="00000000" w:rsidRDefault="00000000" w:rsidRPr="00000000" w14:paraId="0000008C">
      <w:pPr>
        <w:jc w:val="both"/>
        <w:rPr/>
      </w:pPr>
      <w:r w:rsidDel="00000000" w:rsidR="00000000" w:rsidRPr="00000000">
        <w:rPr>
          <w:rtl w:val="0"/>
        </w:rPr>
        <w:tab/>
        <w:tab/>
      </w:r>
    </w:p>
    <w:p w:rsidR="00000000" w:rsidDel="00000000" w:rsidP="00000000" w:rsidRDefault="00000000" w:rsidRPr="00000000" w14:paraId="0000008D">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